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EE" w:rsidRDefault="00C62BEE" w:rsidP="00C62BEE">
      <w:pPr>
        <w:tabs>
          <w:tab w:val="left" w:pos="5610"/>
        </w:tabs>
        <w:rPr>
          <w:b/>
          <w:bCs/>
          <w:sz w:val="28"/>
          <w:szCs w:val="28"/>
        </w:rPr>
      </w:pPr>
      <w:r>
        <w:t xml:space="preserve">                                                           </w:t>
      </w:r>
      <w:r>
        <w:rPr>
          <w:b/>
          <w:bCs/>
          <w:sz w:val="28"/>
          <w:szCs w:val="28"/>
        </w:rPr>
        <w:t>Zápisnica č. 1</w:t>
      </w:r>
    </w:p>
    <w:p w:rsidR="00C62BEE" w:rsidRDefault="00C62BEE" w:rsidP="00C62BEE">
      <w:pPr>
        <w:tabs>
          <w:tab w:val="left" w:pos="5610"/>
        </w:tabs>
        <w:jc w:val="center"/>
        <w:rPr>
          <w:b/>
          <w:bCs/>
        </w:rPr>
      </w:pPr>
      <w:r>
        <w:rPr>
          <w:b/>
          <w:bCs/>
        </w:rPr>
        <w:t>zo zasadnutia obecného zastupiteľstva, ktoré sa konalo</w:t>
      </w:r>
    </w:p>
    <w:p w:rsidR="00C62BEE" w:rsidRDefault="00C62BEE" w:rsidP="00C62BEE">
      <w:pPr>
        <w:tabs>
          <w:tab w:val="left" w:pos="5610"/>
        </w:tabs>
        <w:jc w:val="center"/>
        <w:rPr>
          <w:b/>
          <w:bCs/>
          <w:sz w:val="28"/>
          <w:szCs w:val="28"/>
        </w:rPr>
      </w:pPr>
      <w:r>
        <w:rPr>
          <w:b/>
          <w:bCs/>
        </w:rPr>
        <w:t>dňa 13. februára 2020</w:t>
      </w:r>
    </w:p>
    <w:p w:rsidR="00C62BEE" w:rsidRDefault="00C62BEE" w:rsidP="00C62BEE">
      <w:pPr>
        <w:tabs>
          <w:tab w:val="left" w:pos="708"/>
          <w:tab w:val="center" w:pos="4536"/>
        </w:tabs>
        <w:jc w:val="center"/>
        <w:rPr>
          <w:b/>
          <w:bCs/>
          <w:sz w:val="16"/>
          <w:szCs w:val="16"/>
        </w:rPr>
      </w:pPr>
    </w:p>
    <w:p w:rsidR="00C62BEE" w:rsidRDefault="00C62BEE" w:rsidP="00C62BEE">
      <w:pPr>
        <w:jc w:val="both"/>
        <w:rPr>
          <w:bCs/>
        </w:rPr>
      </w:pPr>
      <w:r>
        <w:rPr>
          <w:b/>
          <w:bCs/>
        </w:rPr>
        <w:t xml:space="preserve">Prítomní : </w:t>
      </w:r>
      <w:r>
        <w:rPr>
          <w:bCs/>
        </w:rPr>
        <w:t>viď prezenčná listina</w:t>
      </w:r>
    </w:p>
    <w:p w:rsidR="00C62BEE" w:rsidRDefault="00C62BEE" w:rsidP="00C62BEE">
      <w:pPr>
        <w:jc w:val="both"/>
        <w:rPr>
          <w:bCs/>
        </w:rPr>
      </w:pPr>
      <w:r>
        <w:rPr>
          <w:b/>
          <w:bCs/>
        </w:rPr>
        <w:t xml:space="preserve">Overovateľ : </w:t>
      </w:r>
      <w:r>
        <w:rPr>
          <w:bCs/>
        </w:rPr>
        <w:t xml:space="preserve"> p. Milan Chudý</w:t>
      </w:r>
    </w:p>
    <w:p w:rsidR="00C62BEE" w:rsidRDefault="00C62BEE" w:rsidP="00C62BEE">
      <w:pPr>
        <w:jc w:val="both"/>
        <w:rPr>
          <w:bCs/>
        </w:rPr>
      </w:pPr>
      <w:r>
        <w:rPr>
          <w:b/>
          <w:bCs/>
        </w:rPr>
        <w:t>Návrhová komisia :</w:t>
      </w:r>
      <w:r>
        <w:rPr>
          <w:bCs/>
        </w:rPr>
        <w:t xml:space="preserve">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>, p. Matej Gajdoš</w:t>
      </w:r>
    </w:p>
    <w:p w:rsidR="00C62BEE" w:rsidRDefault="00C62BEE" w:rsidP="00C62BEE">
      <w:pPr>
        <w:tabs>
          <w:tab w:val="left" w:pos="3686"/>
        </w:tabs>
        <w:jc w:val="both"/>
        <w:rPr>
          <w:bCs/>
        </w:rPr>
      </w:pPr>
      <w:r>
        <w:rPr>
          <w:b/>
          <w:bCs/>
        </w:rPr>
        <w:t xml:space="preserve">Zapisovateľ : </w:t>
      </w:r>
      <w:r>
        <w:rPr>
          <w:bCs/>
        </w:rPr>
        <w:t>p.</w:t>
      </w:r>
      <w:r>
        <w:rPr>
          <w:b/>
          <w:bCs/>
        </w:rPr>
        <w:t xml:space="preserve"> </w:t>
      </w:r>
      <w:r>
        <w:rPr>
          <w:bCs/>
        </w:rPr>
        <w:t xml:space="preserve">Alžbeta </w:t>
      </w:r>
      <w:proofErr w:type="spellStart"/>
      <w:r>
        <w:rPr>
          <w:bCs/>
        </w:rPr>
        <w:t>Mikolášová</w:t>
      </w:r>
      <w:proofErr w:type="spellEnd"/>
    </w:p>
    <w:p w:rsidR="00C62BEE" w:rsidRDefault="00C62BEE" w:rsidP="00C62BEE">
      <w:pPr>
        <w:tabs>
          <w:tab w:val="left" w:pos="1276"/>
          <w:tab w:val="left" w:pos="3686"/>
        </w:tabs>
        <w:jc w:val="both"/>
        <w:rPr>
          <w:bCs/>
        </w:rPr>
      </w:pPr>
      <w:r>
        <w:rPr>
          <w:b/>
          <w:bCs/>
        </w:rPr>
        <w:t xml:space="preserve">Program : </w:t>
      </w:r>
      <w:r>
        <w:rPr>
          <w:bCs/>
        </w:rPr>
        <w:t xml:space="preserve">1. Otvorenie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2. Voľba návrhovej komisie a overovateľa zápisnice  </w:t>
      </w:r>
    </w:p>
    <w:p w:rsidR="00C62BEE" w:rsidRDefault="00C62BEE" w:rsidP="00C62BEE">
      <w:pPr>
        <w:tabs>
          <w:tab w:val="left" w:pos="1276"/>
          <w:tab w:val="left" w:pos="5610"/>
        </w:tabs>
        <w:jc w:val="both"/>
        <w:rPr>
          <w:bCs/>
        </w:rPr>
      </w:pPr>
      <w:r>
        <w:rPr>
          <w:bCs/>
        </w:rPr>
        <w:t xml:space="preserve">                  3. Schválenie programu zasadnutia</w:t>
      </w:r>
    </w:p>
    <w:p w:rsidR="00C62BEE" w:rsidRDefault="00C62BEE" w:rsidP="00C62BEE">
      <w:pPr>
        <w:tabs>
          <w:tab w:val="left" w:pos="1276"/>
          <w:tab w:val="left" w:pos="5610"/>
        </w:tabs>
        <w:jc w:val="both"/>
      </w:pPr>
      <w:r>
        <w:rPr>
          <w:bCs/>
        </w:rPr>
        <w:t xml:space="preserve">                  4. </w:t>
      </w:r>
      <w:r>
        <w:t>Kontrola plnenia uznesení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5. Úprava rozpočtu k 29.02.2020 – rozpočtové opatrenie č. 1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6. Použitie finančných prostriedkov z rezervného fondu – dávkovacie čerpadlo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7. Dodatok č. 1/2019 k rozpočtovému opatreniu č. 3 k 31.12.2019               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8. Zmluva o zriadení vecného bremena – SSD </w:t>
      </w:r>
      <w:proofErr w:type="spellStart"/>
      <w:r>
        <w:rPr>
          <w:bCs/>
        </w:rPr>
        <w:t>a.s</w:t>
      </w:r>
      <w:proofErr w:type="spellEnd"/>
      <w:r>
        <w:rPr>
          <w:bCs/>
        </w:rPr>
        <w:t>.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  9. Zásahové družstvo DHZ - rozšírenie           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10. Odpredaj záchranného automobilu DHZ, </w:t>
      </w:r>
      <w:proofErr w:type="spellStart"/>
      <w:r>
        <w:rPr>
          <w:bCs/>
        </w:rPr>
        <w:t>ev.číslo</w:t>
      </w:r>
      <w:proofErr w:type="spellEnd"/>
      <w:r>
        <w:rPr>
          <w:bCs/>
        </w:rPr>
        <w:t xml:space="preserve"> IL 412 AT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11. Zaradenie do funkcie technika – strojníka - DHZ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12. Majetkové usporiadanie pozemkov v zastavanom území - SPF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13. Žiadosť o odkúpenie obecného pozemku – p. </w:t>
      </w:r>
      <w:proofErr w:type="spellStart"/>
      <w:r>
        <w:rPr>
          <w:bCs/>
        </w:rPr>
        <w:t>Hajaš</w:t>
      </w:r>
      <w:proofErr w:type="spellEnd"/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14. Prehľad o finančných investíciách a vybranom vstupnom - CHAMPION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15. Tepelné čerpadlo – MŠ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16. </w:t>
      </w:r>
      <w:proofErr w:type="spellStart"/>
      <w:r>
        <w:rPr>
          <w:bCs/>
        </w:rPr>
        <w:t>Prerábka</w:t>
      </w:r>
      <w:proofErr w:type="spellEnd"/>
      <w:r>
        <w:rPr>
          <w:bCs/>
        </w:rPr>
        <w:t xml:space="preserve"> objektu materskej školy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17. Urbanistická štúdia – Kúty, Hruškové, </w:t>
      </w:r>
      <w:proofErr w:type="spellStart"/>
      <w:r>
        <w:rPr>
          <w:bCs/>
        </w:rPr>
        <w:t>Lipovka</w:t>
      </w:r>
      <w:proofErr w:type="spellEnd"/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18. Rôzne, diskusia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19. Záver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      </w:t>
      </w:r>
    </w:p>
    <w:p w:rsidR="00C62BEE" w:rsidRDefault="00C62BEE" w:rsidP="00C62BEE">
      <w:pPr>
        <w:ind w:left="720"/>
        <w:rPr>
          <w:bCs/>
        </w:rPr>
      </w:pPr>
    </w:p>
    <w:p w:rsidR="00C62BEE" w:rsidRDefault="00C62BEE" w:rsidP="00C62BEE">
      <w:r>
        <w:rPr>
          <w:bCs/>
        </w:rPr>
        <w:t xml:space="preserve">                       </w:t>
      </w:r>
    </w:p>
    <w:p w:rsidR="00C62BEE" w:rsidRDefault="00C62BEE" w:rsidP="00C62BEE">
      <w:pPr>
        <w:tabs>
          <w:tab w:val="left" w:pos="7185"/>
        </w:tabs>
        <w:jc w:val="center"/>
      </w:pPr>
      <w:r>
        <w:t>JEDNANIE</w:t>
      </w:r>
    </w:p>
    <w:p w:rsidR="00C62BEE" w:rsidRDefault="00C62BEE" w:rsidP="00C62BEE">
      <w:pPr>
        <w:tabs>
          <w:tab w:val="left" w:pos="7185"/>
        </w:tabs>
        <w:jc w:val="both"/>
      </w:pPr>
    </w:p>
    <w:p w:rsidR="00C62BEE" w:rsidRDefault="00C62BEE" w:rsidP="00C62BEE">
      <w:pPr>
        <w:tabs>
          <w:tab w:val="left" w:pos="7185"/>
        </w:tabs>
        <w:jc w:val="both"/>
        <w:rPr>
          <w:b/>
        </w:rPr>
      </w:pPr>
      <w:r>
        <w:rPr>
          <w:b/>
        </w:rPr>
        <w:t>1.</w:t>
      </w:r>
      <w:r>
        <w:t xml:space="preserve"> </w:t>
      </w:r>
      <w:r>
        <w:rPr>
          <w:b/>
        </w:rPr>
        <w:t xml:space="preserve">Otvorenie </w:t>
      </w:r>
      <w:r>
        <w:t>–</w:t>
      </w:r>
      <w:r>
        <w:rPr>
          <w:b/>
        </w:rPr>
        <w:t xml:space="preserve"> </w:t>
      </w:r>
      <w:r>
        <w:t xml:space="preserve"> zasadnutie obecného zastupiteľstva otvoril starosta p. Ing. Rastislav </w:t>
      </w:r>
      <w:proofErr w:type="spellStart"/>
      <w:r>
        <w:t>Krajčík</w:t>
      </w:r>
      <w:proofErr w:type="spellEnd"/>
      <w:r>
        <w:t xml:space="preserve"> /ďalej len „starosta“/, privítal prítomných a oboznámil ich s programom zasadnutia. Skonštatoval, že obecné zastupiteľstvo je uznášaniaschopné.</w:t>
      </w:r>
    </w:p>
    <w:p w:rsidR="00C62BEE" w:rsidRDefault="00C62BEE" w:rsidP="00C62BEE">
      <w:pPr>
        <w:tabs>
          <w:tab w:val="left" w:pos="7185"/>
        </w:tabs>
        <w:jc w:val="both"/>
      </w:pPr>
    </w:p>
    <w:p w:rsidR="00C62BEE" w:rsidRDefault="00C62BEE" w:rsidP="00C62BEE">
      <w:pPr>
        <w:tabs>
          <w:tab w:val="left" w:pos="7185"/>
        </w:tabs>
        <w:jc w:val="both"/>
        <w:rPr>
          <w:bCs/>
        </w:rPr>
      </w:pPr>
      <w:r>
        <w:rPr>
          <w:b/>
          <w:bCs/>
        </w:rPr>
        <w:t>2. Voľba návrhovej komisie a overovateľa zápisnice</w:t>
      </w:r>
      <w:r>
        <w:rPr>
          <w:bCs/>
        </w:rPr>
        <w:t xml:space="preserve"> </w:t>
      </w:r>
    </w:p>
    <w:p w:rsidR="00C62BEE" w:rsidRDefault="00C62BEE" w:rsidP="00C62BEE">
      <w:pPr>
        <w:tabs>
          <w:tab w:val="left" w:pos="7185"/>
        </w:tabs>
        <w:jc w:val="both"/>
      </w:pPr>
      <w:r>
        <w:t>–</w:t>
      </w:r>
      <w:r>
        <w:rPr>
          <w:b/>
        </w:rPr>
        <w:t xml:space="preserve"> </w:t>
      </w:r>
      <w:r>
        <w:t xml:space="preserve">do návrhovej komisie boli navrhnutí p. Jozef </w:t>
      </w:r>
      <w:proofErr w:type="spellStart"/>
      <w:r>
        <w:t>Mateička</w:t>
      </w:r>
      <w:proofErr w:type="spellEnd"/>
      <w:r>
        <w:t xml:space="preserve"> a p. Matej Gajdoš, za  overovateľa bol určený p. Milan Chudý.</w:t>
      </w:r>
    </w:p>
    <w:p w:rsidR="00C62BEE" w:rsidRDefault="00C62BEE" w:rsidP="00C62BEE">
      <w:pPr>
        <w:tabs>
          <w:tab w:val="left" w:pos="7185"/>
        </w:tabs>
        <w:jc w:val="both"/>
      </w:pPr>
      <w:r>
        <w:t>Všetky materiály potrebné k zasadnutiu boli poslancom zaslané elektronickou poštou.</w:t>
      </w:r>
    </w:p>
    <w:p w:rsidR="00C62BEE" w:rsidRDefault="00C62BEE" w:rsidP="00C62BEE">
      <w:pPr>
        <w:jc w:val="both"/>
        <w:rPr>
          <w:bCs/>
        </w:rPr>
      </w:pPr>
    </w:p>
    <w:p w:rsidR="00C62BEE" w:rsidRDefault="00C62BEE" w:rsidP="00C62BEE">
      <w:pPr>
        <w:jc w:val="both"/>
        <w:rPr>
          <w:b/>
        </w:rPr>
      </w:pPr>
      <w:r>
        <w:rPr>
          <w:b/>
          <w:bCs/>
        </w:rPr>
        <w:t>3. Schválenie programu zasadnutia</w:t>
      </w:r>
      <w:r>
        <w:rPr>
          <w:b/>
        </w:rPr>
        <w:t xml:space="preserve"> </w:t>
      </w:r>
    </w:p>
    <w:p w:rsidR="00C62BEE" w:rsidRDefault="00C62BEE" w:rsidP="00C62BEE">
      <w:pPr>
        <w:jc w:val="both"/>
      </w:pPr>
      <w:r>
        <w:t xml:space="preserve">– pán starosta oboznámil poslancov s programom zasadnutia. Program zasadnutia bol jednohlasne schválený. 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jc w:val="both"/>
      </w:pPr>
    </w:p>
    <w:p w:rsidR="00C62BEE" w:rsidRDefault="00C62BEE" w:rsidP="00C62BEE">
      <w:pPr>
        <w:jc w:val="both"/>
        <w:rPr>
          <w:b/>
          <w:bCs/>
        </w:rPr>
      </w:pPr>
      <w:r>
        <w:rPr>
          <w:b/>
          <w:bCs/>
        </w:rPr>
        <w:t xml:space="preserve">4. Kontrola plnenia uznesení </w:t>
      </w:r>
    </w:p>
    <w:p w:rsidR="00C62BEE" w:rsidRDefault="00C62BEE" w:rsidP="00C62BEE">
      <w:p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Uznesenia obecného zastupiteľstva č. 33/2019, č. 34/2019, č. 35/2019, č. 36/2019, č. 37/2019,</w:t>
      </w:r>
    </w:p>
    <w:p w:rsidR="00C62BEE" w:rsidRDefault="00C62BEE" w:rsidP="00C62BEE">
      <w:pP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 č. 38/2019, č. 39/2019, č. 40/2019 a č. 41/2019 sú splnené.</w:t>
      </w:r>
    </w:p>
    <w:p w:rsidR="00C62BEE" w:rsidRDefault="00C62BEE" w:rsidP="00C62BEE">
      <w:pPr>
        <w:ind w:left="284" w:hanging="284"/>
        <w:contextualSpacing/>
        <w:jc w:val="both"/>
        <w:rPr>
          <w:b/>
          <w:bCs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 5. Úprava rozpočtu k 29.02.2020 – rozpočtové opatrenie č. 1 – </w:t>
      </w:r>
      <w:r>
        <w:rPr>
          <w:bCs/>
        </w:rPr>
        <w:t xml:space="preserve">oboznámila p. Gáborová. Vo výdavkoch sa úprava dotkla rekonštrukcie mosta pri čs. 212 cca 3 000 €, stavebnej úpravy altán – tanečné kolo cca 2 500 €, zakúpenia sporáka do kultúrneho domu cca 3 360 € a dávkovacieho čerpadla </w:t>
      </w:r>
      <w:proofErr w:type="spellStart"/>
      <w:r>
        <w:rPr>
          <w:bCs/>
        </w:rPr>
        <w:t>Dosing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Pump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gamma</w:t>
      </w:r>
      <w:proofErr w:type="spellEnd"/>
      <w:r>
        <w:rPr>
          <w:bCs/>
        </w:rPr>
        <w:t xml:space="preserve"> cca 2 490 €. Poslanci s úpravou jednohlasne súhlasili.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1/2020</w:t>
      </w:r>
    </w:p>
    <w:p w:rsidR="00C62BEE" w:rsidRDefault="00C62BEE" w:rsidP="00C62BEE">
      <w:pPr>
        <w:jc w:val="both"/>
      </w:pPr>
      <w:r>
        <w:t>a/ obecné zastupiteľstvo berie na vedomie úpravu rozpočtu k 29.02.2020 – rozpočtové opatrenie č. 1.</w:t>
      </w:r>
    </w:p>
    <w:p w:rsidR="00C62BEE" w:rsidRDefault="00C62BEE" w:rsidP="00C62BEE">
      <w:pPr>
        <w:jc w:val="both"/>
      </w:pPr>
      <w:r>
        <w:t>b/ obecné zastupiteľstvo schvaľuje úpravu rozpočtu k 29.02.2020 – rozpočtové opatrenie č. 1</w:t>
      </w:r>
    </w:p>
    <w:p w:rsidR="00C62BEE" w:rsidRDefault="00C62BEE" w:rsidP="00C62BEE">
      <w:pPr>
        <w:jc w:val="both"/>
      </w:pPr>
      <w:r>
        <w:t>c/ obecné zastupiteľstvo ukladá riadiť sa v zmysle schváleného rozpočtu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6. Použitie finančných prostriedkov z rezervného fondu – chlórovanie – </w:t>
      </w:r>
      <w:r>
        <w:rPr>
          <w:bCs/>
        </w:rPr>
        <w:t xml:space="preserve">p. starosta oboznámil s potrebou zabezpečenia riadneho dávkovania </w:t>
      </w:r>
      <w:proofErr w:type="spellStart"/>
      <w:r>
        <w:rPr>
          <w:bCs/>
        </w:rPr>
        <w:t>NaClO</w:t>
      </w:r>
      <w:proofErr w:type="spellEnd"/>
      <w:r>
        <w:rPr>
          <w:bCs/>
        </w:rPr>
        <w:t xml:space="preserve"> do vody v obecnom vodovode pomocou dávkovacieho membránového čerpadla. Poslanci jednohlasne súhlasili.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2/2020</w:t>
      </w:r>
    </w:p>
    <w:p w:rsidR="00C62BEE" w:rsidRDefault="00C62BEE" w:rsidP="00C62BEE">
      <w:pPr>
        <w:jc w:val="both"/>
      </w:pPr>
      <w:r>
        <w:t xml:space="preserve">a/ obecné zastupiteľstvo uznesením č. 2/2020 schvaľuje použitie prostriedkov z rezervného fondu na bežné výdavky v sume cca 2 490,0 € na odstránenie havarijného stavu majetku </w:t>
      </w:r>
    </w:p>
    <w:p w:rsidR="00C62BEE" w:rsidRDefault="00C62BEE" w:rsidP="00C62BEE">
      <w:pPr>
        <w:jc w:val="both"/>
      </w:pPr>
      <w:r>
        <w:t xml:space="preserve">obce – chlórovanie Obecného vodovodu v zmysle ustanovenia § 10 ods. 9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predpisov.</w:t>
      </w:r>
    </w:p>
    <w:p w:rsidR="00C62BEE" w:rsidRDefault="00C62BEE" w:rsidP="00C62BEE">
      <w:pPr>
        <w:jc w:val="both"/>
      </w:pPr>
    </w:p>
    <w:p w:rsidR="00C62BEE" w:rsidRDefault="00C62BEE" w:rsidP="00C62BEE">
      <w:pPr>
        <w:jc w:val="both"/>
      </w:pPr>
      <w:r>
        <w:rPr>
          <w:b/>
          <w:bCs/>
        </w:rPr>
        <w:t xml:space="preserve">7. Dodatok č. 1/2019 k rozpočtovému opatreniu č. 3 k 31.12.2019 – </w:t>
      </w:r>
      <w:r>
        <w:rPr>
          <w:bCs/>
        </w:rPr>
        <w:t>informovala               p. Gáborová</w:t>
      </w:r>
      <w:r>
        <w:t xml:space="preserve">. Ide o úpravu príjmov, takže je potrebné upraviť aj výdavky, aby sme mali vyrovnaný rozpočet. Poslanci s Dodatkom jednohlasne súhlasili.           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3/2020</w:t>
      </w:r>
    </w:p>
    <w:p w:rsidR="00C62BEE" w:rsidRDefault="00C62BEE" w:rsidP="00C62BEE">
      <w:pPr>
        <w:jc w:val="both"/>
      </w:pPr>
      <w:r>
        <w:t>a/ obecné zastupiteľstvo berie na vedomie Dodatok č. 1/2019 k rozpočtovému opatreniu č. 6 k 31.12.2019</w:t>
      </w:r>
    </w:p>
    <w:p w:rsidR="00C62BEE" w:rsidRDefault="00C62BEE" w:rsidP="00C62BEE">
      <w:pPr>
        <w:jc w:val="both"/>
        <w:rPr>
          <w:b/>
        </w:rPr>
      </w:pPr>
      <w:r>
        <w:t>b/ obecné zastupiteľstvo schvaľuje Dodatok č. 1/2019 k rozpočtovému opatreniu č. 6 k 31.12.2019</w:t>
      </w:r>
    </w:p>
    <w:p w:rsidR="00C62BEE" w:rsidRDefault="00C62BEE" w:rsidP="00C62BEE">
      <w:pPr>
        <w:rPr>
          <w:b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8. Zmluva o zriadení vecného bremena – SSD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 xml:space="preserve">. – </w:t>
      </w:r>
      <w:r>
        <w:rPr>
          <w:bCs/>
        </w:rPr>
        <w:t xml:space="preserve">predmetom tejto zmluvy je zriadenie vecného bremena v prospech Stredoslovenskej distribučnej </w:t>
      </w:r>
      <w:proofErr w:type="spellStart"/>
      <w:r>
        <w:rPr>
          <w:bCs/>
        </w:rPr>
        <w:t>a.s</w:t>
      </w:r>
      <w:proofErr w:type="spellEnd"/>
      <w:r>
        <w:rPr>
          <w:bCs/>
        </w:rPr>
        <w:t>.. Ide o časť pozemku KNE č. 9091 ostatná plocha o výmere 11 534 m2 v rozsahu dielu č. 2 o výmere 125 m2. Pozemok je dotknutý realizáciou stavby : „Tuchyňa – Kúty - Predĺženie NNK“. Poslanci so zmluvou jednohlasne súhlasili.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4/2020</w:t>
      </w:r>
    </w:p>
    <w:p w:rsidR="00C62BEE" w:rsidRDefault="00C62BEE" w:rsidP="00C62BEE">
      <w:pPr>
        <w:jc w:val="both"/>
      </w:pPr>
      <w:r>
        <w:lastRenderedPageBreak/>
        <w:t xml:space="preserve">a/ obecné zastupiteľstvo berie na vedomie zmluvu o zriadení vecného bremena v rámci stavby: </w:t>
      </w:r>
      <w:r>
        <w:rPr>
          <w:b/>
        </w:rPr>
        <w:t>„Tuchyňa - Kúty – Predĺženie NNK“</w:t>
      </w:r>
      <w:r>
        <w:t xml:space="preserve"> v prospech SSD </w:t>
      </w:r>
      <w:proofErr w:type="spellStart"/>
      <w:r>
        <w:t>a.s</w:t>
      </w:r>
      <w:proofErr w:type="spellEnd"/>
      <w:r>
        <w:t xml:space="preserve">. na pozemky </w:t>
      </w:r>
      <w:proofErr w:type="spellStart"/>
      <w:r>
        <w:t>parc</w:t>
      </w:r>
      <w:proofErr w:type="spellEnd"/>
      <w:r>
        <w:t xml:space="preserve">. KNE č. 9091 ostatná plocha o výmere 11534 m2 v rozsahu dielu č. 2 o výmere </w:t>
      </w:r>
      <w:r>
        <w:rPr>
          <w:b/>
        </w:rPr>
        <w:t>125 m2</w:t>
      </w:r>
      <w:r>
        <w:t xml:space="preserve">, vyznačených geometrickým plánom </w:t>
      </w:r>
      <w:proofErr w:type="spellStart"/>
      <w:r>
        <w:t>jč</w:t>
      </w:r>
      <w:proofErr w:type="spellEnd"/>
      <w:r>
        <w:t>. 46193537-297/2019</w:t>
      </w:r>
    </w:p>
    <w:p w:rsidR="00C62BEE" w:rsidRDefault="00C62BEE" w:rsidP="00C62BEE">
      <w:pPr>
        <w:jc w:val="both"/>
      </w:pPr>
      <w:r>
        <w:t xml:space="preserve">b/ obecné zastupiteľstvo schvaľuje zmluvu o zriadení vecného bremena v rámci </w:t>
      </w:r>
    </w:p>
    <w:p w:rsidR="00C62BEE" w:rsidRDefault="00C62BEE" w:rsidP="00C62BEE">
      <w:pPr>
        <w:jc w:val="both"/>
      </w:pPr>
      <w:r>
        <w:t xml:space="preserve">stavby: </w:t>
      </w:r>
      <w:r>
        <w:rPr>
          <w:b/>
        </w:rPr>
        <w:t xml:space="preserve">„Tuchyňa - Kúty – Predĺženie NNK“ </w:t>
      </w:r>
      <w:r>
        <w:t xml:space="preserve">v prospech SSD </w:t>
      </w:r>
      <w:proofErr w:type="spellStart"/>
      <w:r>
        <w:t>a.s</w:t>
      </w:r>
      <w:proofErr w:type="spellEnd"/>
      <w:r>
        <w:t xml:space="preserve">. na pozemky </w:t>
      </w:r>
    </w:p>
    <w:p w:rsidR="00C62BEE" w:rsidRDefault="00C62BEE" w:rsidP="00C62BEE">
      <w:pPr>
        <w:jc w:val="both"/>
      </w:pPr>
      <w:proofErr w:type="spellStart"/>
      <w:r>
        <w:t>parc</w:t>
      </w:r>
      <w:proofErr w:type="spellEnd"/>
      <w:r>
        <w:t xml:space="preserve">. KNE č. 9091 ostatná plocha o výmere 11534 m2 v rozsahu dielu č. 2 o výmere </w:t>
      </w:r>
      <w:r>
        <w:rPr>
          <w:b/>
        </w:rPr>
        <w:t>125 m2</w:t>
      </w:r>
      <w:r>
        <w:t>, vyznačených geometrickým plánom č. 46193537-297/2019</w:t>
      </w:r>
    </w:p>
    <w:p w:rsidR="00C62BEE" w:rsidRDefault="00C62BEE" w:rsidP="00C62BEE">
      <w:pPr>
        <w:rPr>
          <w:b/>
        </w:rPr>
      </w:pPr>
    </w:p>
    <w:p w:rsidR="00C62BEE" w:rsidRDefault="00C62BEE" w:rsidP="00C62BEE">
      <w:pPr>
        <w:jc w:val="both"/>
      </w:pPr>
      <w:r>
        <w:rPr>
          <w:b/>
          <w:bCs/>
        </w:rPr>
        <w:t xml:space="preserve">9. Zásahové družstvo DHZ - rozšírenie   </w:t>
      </w:r>
      <w:r>
        <w:t xml:space="preserve">- o potrebe rozšírenia zásahového družstva DHZ informoval p. Matej Gajdoš. Rozšírené zásahové družstvo bude mať celkom 20 členov, menovite : p. Matej Gajdoš, p. Tomáš </w:t>
      </w:r>
      <w:proofErr w:type="spellStart"/>
      <w:r>
        <w:t>Poiak</w:t>
      </w:r>
      <w:proofErr w:type="spellEnd"/>
      <w:r>
        <w:t xml:space="preserve">, p. Jaroslav Gajdoš st., p. Juraj Poliak, p. Jakub </w:t>
      </w:r>
      <w:proofErr w:type="spellStart"/>
      <w:r>
        <w:t>Floriš</w:t>
      </w:r>
      <w:proofErr w:type="spellEnd"/>
      <w:r>
        <w:t xml:space="preserve">, p. Patrik Poliak, p. Jozef Poliak, p. Tomáš </w:t>
      </w:r>
      <w:proofErr w:type="spellStart"/>
      <w:r>
        <w:t>Adamovic</w:t>
      </w:r>
      <w:proofErr w:type="spellEnd"/>
      <w:r>
        <w:t xml:space="preserve">, p. Richard Turček, p. Radoslav </w:t>
      </w:r>
      <w:proofErr w:type="spellStart"/>
      <w:r>
        <w:t>Jašúrek</w:t>
      </w:r>
      <w:proofErr w:type="spellEnd"/>
      <w:r>
        <w:t xml:space="preserve">, p. Adam Mikoláš, p. Jozef Mikoláš ml., p. Juraj </w:t>
      </w:r>
      <w:proofErr w:type="spellStart"/>
      <w:r>
        <w:t>Hrehuš</w:t>
      </w:r>
      <w:proofErr w:type="spellEnd"/>
      <w:r>
        <w:t xml:space="preserve">, p. Peter </w:t>
      </w:r>
      <w:proofErr w:type="spellStart"/>
      <w:r>
        <w:t>Hrehuš</w:t>
      </w:r>
      <w:proofErr w:type="spellEnd"/>
      <w:r>
        <w:t xml:space="preserve">, p. Anton </w:t>
      </w:r>
      <w:proofErr w:type="spellStart"/>
      <w:r>
        <w:t>Šúkala</w:t>
      </w:r>
      <w:proofErr w:type="spellEnd"/>
      <w:r>
        <w:t xml:space="preserve">, p. Anton Gajdoš, p. Jozef Filo, p. Ľuboš </w:t>
      </w:r>
      <w:proofErr w:type="spellStart"/>
      <w:r>
        <w:t>Hrehuš</w:t>
      </w:r>
      <w:proofErr w:type="spellEnd"/>
      <w:r>
        <w:t xml:space="preserve">, p. Milan </w:t>
      </w:r>
      <w:proofErr w:type="spellStart"/>
      <w:r>
        <w:t>Jašúrek</w:t>
      </w:r>
      <w:proofErr w:type="spellEnd"/>
      <w:r>
        <w:t>, p. Peter Prekop.</w:t>
      </w:r>
    </w:p>
    <w:p w:rsidR="00C62BEE" w:rsidRDefault="00C62BEE" w:rsidP="00C62BEE">
      <w:pPr>
        <w:jc w:val="both"/>
      </w:pPr>
      <w:r>
        <w:t xml:space="preserve">Poslanci s rozšírením zásahového družstva DHZ jednohlasne súhlasili.        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5/2020</w:t>
      </w:r>
    </w:p>
    <w:p w:rsidR="00C62BEE" w:rsidRDefault="00C62BEE" w:rsidP="00C62BEE">
      <w:pPr>
        <w:jc w:val="both"/>
      </w:pPr>
      <w:r>
        <w:t xml:space="preserve">a/ obecné zastupiteľstvo berie na vedomie rozšíriť zásahové družstvo DHZ. Členovia sú nasledovní : p. Matej Gajdoš, p. Tomáš Poliak, p. Jaroslav Gajdoš st., p. Juraj Poliak, p. Jakub </w:t>
      </w:r>
      <w:proofErr w:type="spellStart"/>
      <w:r>
        <w:t>Floriš</w:t>
      </w:r>
      <w:proofErr w:type="spellEnd"/>
      <w:r>
        <w:t xml:space="preserve">, p. Patrik Poliak, p. Jozef Poliak, p. Tomáš </w:t>
      </w:r>
      <w:proofErr w:type="spellStart"/>
      <w:r>
        <w:t>Adamovic</w:t>
      </w:r>
      <w:proofErr w:type="spellEnd"/>
      <w:r>
        <w:t xml:space="preserve">, p. Richard Turček, p. Radoslav </w:t>
      </w:r>
      <w:proofErr w:type="spellStart"/>
      <w:r>
        <w:t>Jašúrek</w:t>
      </w:r>
      <w:proofErr w:type="spellEnd"/>
      <w:r>
        <w:t xml:space="preserve">, p. Adam Mikoláš, p. Jozef Mikoláš ml., p. Juraj </w:t>
      </w:r>
      <w:proofErr w:type="spellStart"/>
      <w:r>
        <w:t>Hrehuš</w:t>
      </w:r>
      <w:proofErr w:type="spellEnd"/>
      <w:r>
        <w:t xml:space="preserve">, p. Peter </w:t>
      </w:r>
      <w:proofErr w:type="spellStart"/>
      <w:r>
        <w:t>Hrehuš</w:t>
      </w:r>
      <w:proofErr w:type="spellEnd"/>
      <w:r>
        <w:t xml:space="preserve">, p. Anton </w:t>
      </w:r>
      <w:proofErr w:type="spellStart"/>
      <w:r>
        <w:t>Šúkala</w:t>
      </w:r>
      <w:proofErr w:type="spellEnd"/>
      <w:r>
        <w:t xml:space="preserve">, p. Anton Gajdoš, p. Jozef Filo, p. Ľuboš </w:t>
      </w:r>
      <w:proofErr w:type="spellStart"/>
      <w:r>
        <w:t>Hrehuš</w:t>
      </w:r>
      <w:proofErr w:type="spellEnd"/>
      <w:r>
        <w:t xml:space="preserve">, p. Milan </w:t>
      </w:r>
      <w:proofErr w:type="spellStart"/>
      <w:r>
        <w:t>Jašúrek</w:t>
      </w:r>
      <w:proofErr w:type="spellEnd"/>
      <w:r>
        <w:t>, p. Peter Prekop</w:t>
      </w:r>
    </w:p>
    <w:p w:rsidR="00C62BEE" w:rsidRDefault="00C62BEE" w:rsidP="00C62BEE">
      <w:pPr>
        <w:jc w:val="both"/>
      </w:pPr>
      <w:r>
        <w:t xml:space="preserve">b/ obecné zastupiteľstvo schvaľuje rozšírenie zásahového družstva DHZ. Členovia sú nasledovní : p. Matej Gajdoš, p. Tomáš Poliak, p. Jaroslav Gajdoš st., p. Juraj Poliak, p. Jakub </w:t>
      </w:r>
      <w:proofErr w:type="spellStart"/>
      <w:r>
        <w:t>Floriš</w:t>
      </w:r>
      <w:proofErr w:type="spellEnd"/>
      <w:r>
        <w:t xml:space="preserve">, p. Patrik Poliak, p. Jozef Poliak, p. Tomáš </w:t>
      </w:r>
      <w:proofErr w:type="spellStart"/>
      <w:r>
        <w:t>Adamovic</w:t>
      </w:r>
      <w:proofErr w:type="spellEnd"/>
      <w:r>
        <w:t xml:space="preserve">, p. Richard Turček, p. Radoslav </w:t>
      </w:r>
      <w:proofErr w:type="spellStart"/>
      <w:r>
        <w:t>Jašúrek</w:t>
      </w:r>
      <w:proofErr w:type="spellEnd"/>
      <w:r>
        <w:t xml:space="preserve">, p. Adam Mikoláš, p. Jozef Mikoláš ml., p. Juraj </w:t>
      </w:r>
      <w:proofErr w:type="spellStart"/>
      <w:r>
        <w:t>Hrehuš</w:t>
      </w:r>
      <w:proofErr w:type="spellEnd"/>
      <w:r>
        <w:t xml:space="preserve">, p. Peter </w:t>
      </w:r>
      <w:proofErr w:type="spellStart"/>
      <w:r>
        <w:t>Hrehuš</w:t>
      </w:r>
      <w:proofErr w:type="spellEnd"/>
      <w:r>
        <w:t xml:space="preserve">, p. Anton </w:t>
      </w:r>
      <w:proofErr w:type="spellStart"/>
      <w:r>
        <w:t>Šúkala</w:t>
      </w:r>
      <w:proofErr w:type="spellEnd"/>
      <w:r>
        <w:t xml:space="preserve">, p. Anton Gajdoš, p. Jozef Filo, p. Ľuboš </w:t>
      </w:r>
      <w:proofErr w:type="spellStart"/>
      <w:r>
        <w:t>Hrehuš</w:t>
      </w:r>
      <w:proofErr w:type="spellEnd"/>
      <w:r>
        <w:t xml:space="preserve">, p. Milan </w:t>
      </w:r>
      <w:proofErr w:type="spellStart"/>
      <w:r>
        <w:t>Jašúrek</w:t>
      </w:r>
      <w:proofErr w:type="spellEnd"/>
      <w:r>
        <w:t>, p. Peter Prekop</w:t>
      </w:r>
    </w:p>
    <w:p w:rsidR="00C62BEE" w:rsidRDefault="00C62BEE" w:rsidP="00C62BEE"/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10. Odpredaj záchranného automobilu DHZ, </w:t>
      </w:r>
      <w:proofErr w:type="spellStart"/>
      <w:r>
        <w:rPr>
          <w:b/>
          <w:bCs/>
        </w:rPr>
        <w:t>ev.číslo</w:t>
      </w:r>
      <w:proofErr w:type="spellEnd"/>
      <w:r>
        <w:rPr>
          <w:b/>
          <w:bCs/>
        </w:rPr>
        <w:t xml:space="preserve"> IL 412 AT – </w:t>
      </w:r>
      <w:r>
        <w:rPr>
          <w:bCs/>
        </w:rPr>
        <w:t>o potrebe odpredať uvedené vozidlo informoval p. Matej Gajdoš. Išlo by o sumu 1300€. Poslanci s odpredajom jednohlasne súhlasili. Zmluvu zabezpečí starosta.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6/2020</w:t>
      </w:r>
    </w:p>
    <w:p w:rsidR="00C62BEE" w:rsidRDefault="00C62BEE" w:rsidP="00C62BEE">
      <w:pPr>
        <w:jc w:val="both"/>
      </w:pPr>
      <w:r>
        <w:t>a/ obecné zastupiteľstvo berie na vedomie odpredaj záchranného automobilu DHZ, evidenčné číslo IL 412 AT za cenu 1 300 €</w:t>
      </w:r>
    </w:p>
    <w:p w:rsidR="00C62BEE" w:rsidRDefault="00C62BEE" w:rsidP="00C62BEE">
      <w:pPr>
        <w:jc w:val="both"/>
      </w:pPr>
      <w:r>
        <w:t>b/ obecné zastupiteľstvo schvaľuje odpredaj záchranného automobilu DHZ, evidenčné číslo</w:t>
      </w:r>
    </w:p>
    <w:p w:rsidR="00C62BEE" w:rsidRDefault="00C62BEE" w:rsidP="00C62BEE">
      <w:pPr>
        <w:jc w:val="both"/>
      </w:pPr>
      <w:r>
        <w:t xml:space="preserve">IL 412 AT za cenu 1 300 €. </w:t>
      </w:r>
    </w:p>
    <w:p w:rsidR="00C62BEE" w:rsidRDefault="00C62BEE" w:rsidP="00C62BEE"/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11. Zaradenie do funkcie technika – strojníka – DHZ – </w:t>
      </w:r>
      <w:r>
        <w:rPr>
          <w:bCs/>
        </w:rPr>
        <w:t xml:space="preserve">pretože p. Juraj Poliak </w:t>
      </w:r>
      <w:proofErr w:type="spellStart"/>
      <w:r>
        <w:rPr>
          <w:bCs/>
        </w:rPr>
        <w:t>č.s</w:t>
      </w:r>
      <w:proofErr w:type="spellEnd"/>
      <w:r>
        <w:rPr>
          <w:bCs/>
        </w:rPr>
        <w:t>. 20 získal skúšky, je potrebné zaradiť ho do tejto funkcie. Poslanci so zaradením jednohlasne súhlasili.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7/2020</w:t>
      </w:r>
    </w:p>
    <w:p w:rsidR="00C62BEE" w:rsidRDefault="00C62BEE" w:rsidP="00C62BEE">
      <w:pPr>
        <w:jc w:val="both"/>
      </w:pPr>
      <w:r>
        <w:lastRenderedPageBreak/>
        <w:t>a/ obecné zastupiteľstvo berie na vedomie zaradenie p. Juraja Poliaka do funkcie technika-strojníka DHZ</w:t>
      </w:r>
    </w:p>
    <w:p w:rsidR="00C62BEE" w:rsidRDefault="00C62BEE" w:rsidP="00C62BEE">
      <w:pPr>
        <w:jc w:val="both"/>
      </w:pPr>
      <w:r>
        <w:t>b/ obecné zastupiteľstvo schvaľuje zaradenie p. Juraja Poliaka do funkcie technika-strojníka DHZ</w:t>
      </w:r>
    </w:p>
    <w:p w:rsidR="00C62BEE" w:rsidRDefault="00C62BEE" w:rsidP="00C62BEE"/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12. Majetkové usporiadanie pozemkov v zastavanom území - SPF – </w:t>
      </w:r>
      <w:r>
        <w:rPr>
          <w:bCs/>
        </w:rPr>
        <w:t>na obecný úrad bol doručený list zo SPF, aby obec, pokiaľ bude mať záujem, usporiadala pozemky v intraviláne obce. Celkovo išlo o cca 400 pozemkov, z ktorých bolo potrebné vyčleniť tie, o ktoré má obec záujem. Keďže sa jedná o pozemky nachádzajúce sa zväčša pozdĺž miestnych komunikácií, ktoré sú vo vlastníctve tzv. vlastníkov na neznámom mieste, nie je možné tieto delimitovať, muselo by dôjsť k odplatnému prevodu. Poslanci preto vyjadrili jednohlasne nesúhlas s odplatným prevodom uvedených pozemkov.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8/2020</w:t>
      </w:r>
    </w:p>
    <w:p w:rsidR="00C62BEE" w:rsidRDefault="00C62BEE" w:rsidP="00C62BEE">
      <w:pPr>
        <w:jc w:val="both"/>
      </w:pPr>
      <w:r>
        <w:t>a/ obecné zastupiteľstvo neschvaľuje požiadavku SPF ohľadom majetkového vysporiadania pozemkov v zastavanom území obce, ktoré sú vo vlastníctve SPF</w:t>
      </w:r>
    </w:p>
    <w:p w:rsidR="00C62BEE" w:rsidRDefault="00C62BEE" w:rsidP="00C62BEE"/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13. Žiadosť o odkúpenie obecného pozemku – p. </w:t>
      </w:r>
      <w:proofErr w:type="spellStart"/>
      <w:r>
        <w:rPr>
          <w:b/>
          <w:bCs/>
        </w:rPr>
        <w:t>Hajaš</w:t>
      </w:r>
      <w:proofErr w:type="spellEnd"/>
      <w:r>
        <w:rPr>
          <w:b/>
          <w:bCs/>
        </w:rPr>
        <w:t xml:space="preserve"> – </w:t>
      </w:r>
      <w:r>
        <w:rPr>
          <w:bCs/>
        </w:rPr>
        <w:t>nakoľko sa touto žiadosťou zaoberalo obecné zastupiteľstvo aj na predchádzajúcich zasadaniach, všetci poslanci boli už v podstate oboznámení a mali dostatok informácií ohľadom tejto žiadosti. Ide celkovo o výmeru 40 m2. Bola navrhnutá suma 25 €/m2 + poplatky spojené s predajom . Poslanci s predajom a navrhnutou sumou súhlasili. Pán starosta ešte prisľúbil bližšie sa poinformovať na túto parcelu na Pozemkovom úrade v Trenčíne.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Gajdoš.  Proti : 0. Zdržal sa :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9/2020</w:t>
      </w:r>
    </w:p>
    <w:p w:rsidR="00C62BEE" w:rsidRDefault="00C62BEE" w:rsidP="00C62BEE">
      <w:pPr>
        <w:jc w:val="both"/>
      </w:pPr>
      <w:r>
        <w:t xml:space="preserve">a/ obecné zastupiteľstvo berie na vedomie žiadosť o odkúpenie obecného pozemku p. Mariána </w:t>
      </w:r>
      <w:proofErr w:type="spellStart"/>
      <w:r>
        <w:t>Hajaša</w:t>
      </w:r>
      <w:proofErr w:type="spellEnd"/>
      <w:r>
        <w:t>, parcela č. 3462 o výmere 40 m2 za cenu 25,0 €/m2 + poplatky spojené s predajom</w:t>
      </w:r>
    </w:p>
    <w:p w:rsidR="00C62BEE" w:rsidRDefault="00C62BEE" w:rsidP="00C62BEE">
      <w:pPr>
        <w:jc w:val="both"/>
      </w:pPr>
      <w:r>
        <w:t xml:space="preserve">b/ obecné zastupiteľstvo schvaľuje žiadosť o odkúpenie obecného pozemku p. Mariána </w:t>
      </w:r>
      <w:proofErr w:type="spellStart"/>
      <w:r>
        <w:t>Hajaša</w:t>
      </w:r>
      <w:proofErr w:type="spellEnd"/>
      <w:r>
        <w:t>, parcela č. 3462 o výmere 40 m2 za cenu 25,0 €/m2 + poplatky spojené s predajom</w:t>
      </w:r>
    </w:p>
    <w:p w:rsidR="00C62BEE" w:rsidRDefault="00C62BEE" w:rsidP="00C62BEE">
      <w:pPr>
        <w:jc w:val="both"/>
      </w:pPr>
      <w:r>
        <w:t>c/ obecné zastupiteľstvo ukladá vyhotoviť zmluvu na odkúpenie obecného pozemku v zmysle bodu b/</w:t>
      </w:r>
    </w:p>
    <w:p w:rsidR="00C62BEE" w:rsidRDefault="00C62BEE" w:rsidP="00C62BEE"/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14. Prehľad o finančných investíciách a vybranom vstupnom – CHAMPION – </w:t>
      </w:r>
      <w:r>
        <w:rPr>
          <w:bCs/>
        </w:rPr>
        <w:t>prehľad bol doručený na obecný úrad, s ním oboznámil ostatných p. starosta. K tomuto bodu nebolo prijaté žiadne uznesenie.</w:t>
      </w:r>
    </w:p>
    <w:p w:rsidR="00C62BEE" w:rsidRDefault="00C62BEE" w:rsidP="00C62BEE">
      <w:pPr>
        <w:rPr>
          <w:b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15. Tepelné čerpadlo – MŠ – </w:t>
      </w:r>
      <w:r>
        <w:rPr>
          <w:bCs/>
        </w:rPr>
        <w:t>p. starosta podal informáciu, že by bolo možné do materskej školy, na základe výzvy o poskytnutie nenávratných finančných prostriedkov, zakúpiť tepelné čerpadlo. Pretože je v materskej škole potrebné zrekonštruovať/vymeniť, opraviť/ viacero vecí, poslanci sa jednohlasne dohodli, že sa ešte počká na inú výzvu, nakoľko z vyššie uvedenej by sme mohli získať finančné prostriedky iba na kotol.</w:t>
      </w:r>
    </w:p>
    <w:p w:rsidR="00C62BEE" w:rsidRDefault="00C62BEE" w:rsidP="00C62BEE">
      <w:pPr>
        <w:rPr>
          <w:b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16. </w:t>
      </w:r>
      <w:proofErr w:type="spellStart"/>
      <w:r>
        <w:rPr>
          <w:b/>
          <w:bCs/>
        </w:rPr>
        <w:t>Prerábka</w:t>
      </w:r>
      <w:proofErr w:type="spellEnd"/>
      <w:r>
        <w:rPr>
          <w:b/>
          <w:bCs/>
        </w:rPr>
        <w:t xml:space="preserve"> objektu materskej školy – </w:t>
      </w:r>
      <w:r>
        <w:rPr>
          <w:bCs/>
        </w:rPr>
        <w:t xml:space="preserve">aj túto informáciu podal p. starosta. V podstate by sa jednalo o zvýšenie kapacity v materskej škole, ďalej by sa vymenili ostatné okná, prerobili vchodové dvere, opravila terasa a zábradlie. Finančné prostriedky by obec získala z MAS </w:t>
      </w:r>
      <w:proofErr w:type="spellStart"/>
      <w:r>
        <w:rPr>
          <w:bCs/>
        </w:rPr>
        <w:t>Vršatec</w:t>
      </w:r>
      <w:proofErr w:type="spellEnd"/>
      <w:r>
        <w:rPr>
          <w:bCs/>
        </w:rPr>
        <w:t xml:space="preserve"> vo výške 16.000 </w:t>
      </w:r>
      <w:r>
        <w:t>€, ktoré získame z vyhlásenej výzvy IROP</w:t>
      </w:r>
      <w:r>
        <w:rPr>
          <w:bCs/>
        </w:rPr>
        <w:t xml:space="preserve">. Obec by sa na projekte </w:t>
      </w:r>
      <w:r>
        <w:rPr>
          <w:bCs/>
        </w:rPr>
        <w:lastRenderedPageBreak/>
        <w:t>podieľala 5 %-</w:t>
      </w:r>
      <w:proofErr w:type="spellStart"/>
      <w:r>
        <w:rPr>
          <w:bCs/>
        </w:rPr>
        <w:t>nou</w:t>
      </w:r>
      <w:proofErr w:type="spellEnd"/>
      <w:r>
        <w:rPr>
          <w:bCs/>
        </w:rPr>
        <w:t xml:space="preserve"> spoluúčasťou a vložila by, podľa potreby, do projektu aj svoje prostriedky. Poslanci informáciu zobrali na vedomie, vec bude ďalej riešiť starosta. Uznesenie zatiaľ nebolo prijaté.</w:t>
      </w:r>
    </w:p>
    <w:p w:rsidR="00C62BEE" w:rsidRDefault="00C62BEE" w:rsidP="00C62BEE">
      <w:pPr>
        <w:rPr>
          <w:b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17. Urbanistická štúdia – Kúty, Hruškové, </w:t>
      </w:r>
      <w:proofErr w:type="spellStart"/>
      <w:r>
        <w:rPr>
          <w:b/>
          <w:bCs/>
        </w:rPr>
        <w:t>Lipovka</w:t>
      </w:r>
      <w:proofErr w:type="spellEnd"/>
      <w:r>
        <w:rPr>
          <w:b/>
          <w:bCs/>
        </w:rPr>
        <w:t xml:space="preserve"> – </w:t>
      </w:r>
      <w:r>
        <w:rPr>
          <w:bCs/>
        </w:rPr>
        <w:t>po podaní informácie ohľadom potreby schváliť urbanistickú štúdiu prebehla rozprava, akým spôsobom bude stavebný úrad potom vydávať stavebné povolenia na stavby rodinných domov, prípadne na ich oplotenie.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Poslanci ale jednohlasne súhlasili so schválením predloženej urbanistickej štúdie v lokalitách Kúty, Hruškové a </w:t>
      </w:r>
      <w:proofErr w:type="spellStart"/>
      <w:r>
        <w:rPr>
          <w:bCs/>
        </w:rPr>
        <w:t>Lipovka</w:t>
      </w:r>
      <w:proofErr w:type="spellEnd"/>
      <w:r>
        <w:rPr>
          <w:bCs/>
        </w:rPr>
        <w:t>.</w:t>
      </w:r>
    </w:p>
    <w:p w:rsidR="00C62BEE" w:rsidRDefault="00C62BEE" w:rsidP="00C62BEE">
      <w:pPr>
        <w:jc w:val="both"/>
        <w:rPr>
          <w:bCs/>
        </w:rPr>
      </w:pPr>
      <w:r>
        <w:rPr>
          <w:bCs/>
        </w:rPr>
        <w:t xml:space="preserve">Za : p. Blažej </w:t>
      </w:r>
      <w:proofErr w:type="spellStart"/>
      <w:r>
        <w:rPr>
          <w:bCs/>
        </w:rPr>
        <w:t>Mičuda</w:t>
      </w:r>
      <w:proofErr w:type="spellEnd"/>
      <w:r>
        <w:rPr>
          <w:bCs/>
        </w:rPr>
        <w:t xml:space="preserve">, p. Jozef Filo, p. Jozef </w:t>
      </w:r>
      <w:proofErr w:type="spellStart"/>
      <w:r>
        <w:rPr>
          <w:bCs/>
        </w:rPr>
        <w:t>Mateička</w:t>
      </w:r>
      <w:proofErr w:type="spellEnd"/>
      <w:r>
        <w:rPr>
          <w:bCs/>
        </w:rPr>
        <w:t xml:space="preserve">, a p. Milan Chudý, p. Matej Gajdoš, </w:t>
      </w:r>
      <w:proofErr w:type="spellStart"/>
      <w:r>
        <w:rPr>
          <w:bCs/>
        </w:rPr>
        <w:t>sl</w:t>
      </w:r>
      <w:proofErr w:type="spellEnd"/>
      <w:r>
        <w:rPr>
          <w:bCs/>
        </w:rPr>
        <w:t>. Bc. Erika Štefancová.  Proti : 0. Zdržal sa : 0.</w:t>
      </w:r>
    </w:p>
    <w:p w:rsidR="00C62BEE" w:rsidRDefault="00C62BEE" w:rsidP="00C62BEE">
      <w:pPr>
        <w:ind w:left="284" w:hanging="284"/>
        <w:contextualSpacing/>
        <w:jc w:val="both"/>
        <w:rPr>
          <w:bCs/>
        </w:rPr>
      </w:pPr>
      <w:r>
        <w:rPr>
          <w:bCs/>
        </w:rPr>
        <w:t>K tomuto bodu bolo prijaté nasledovné uznesenie :</w:t>
      </w:r>
    </w:p>
    <w:p w:rsidR="00C62BEE" w:rsidRDefault="00C62BEE" w:rsidP="00C62BEE">
      <w:pPr>
        <w:jc w:val="both"/>
        <w:rPr>
          <w:b/>
        </w:rPr>
      </w:pPr>
      <w:r>
        <w:rPr>
          <w:b/>
        </w:rPr>
        <w:t>Uznesenie obecného zastupiteľstva č. 10/2020</w:t>
      </w:r>
    </w:p>
    <w:p w:rsidR="00C62BEE" w:rsidRDefault="00C62BEE" w:rsidP="00C62BEE">
      <w:pPr>
        <w:jc w:val="both"/>
      </w:pPr>
      <w:r>
        <w:t>a/ obecné zastupiteľstvo berie na vedomie urbanistickú štúdiu v lokalitách Kúty, Hruškové a </w:t>
      </w:r>
      <w:proofErr w:type="spellStart"/>
      <w:r>
        <w:t>Lipovka</w:t>
      </w:r>
      <w:proofErr w:type="spellEnd"/>
    </w:p>
    <w:p w:rsidR="00C62BEE" w:rsidRDefault="00C62BEE" w:rsidP="00C62BEE">
      <w:pPr>
        <w:jc w:val="both"/>
      </w:pPr>
      <w:r>
        <w:t>b/ obecné zastupiteľstvo schvaľuje urbanistickú štúdiu v lokalitách Kúty, Hruškové a </w:t>
      </w:r>
      <w:proofErr w:type="spellStart"/>
      <w:r>
        <w:t>Lipovka</w:t>
      </w:r>
      <w:proofErr w:type="spellEnd"/>
    </w:p>
    <w:p w:rsidR="00C62BEE" w:rsidRDefault="00C62BEE" w:rsidP="00C62BEE">
      <w:pPr>
        <w:jc w:val="both"/>
      </w:pPr>
      <w:r>
        <w:t>c/ obecné zastupiteľstvo ukladá riadiť sa v zmysle urbanistickej štúdie</w:t>
      </w:r>
    </w:p>
    <w:p w:rsidR="00C62BEE" w:rsidRDefault="00C62BEE" w:rsidP="00C62BEE">
      <w:pPr>
        <w:jc w:val="both"/>
      </w:pPr>
    </w:p>
    <w:p w:rsidR="00C62BEE" w:rsidRDefault="00C62BEE" w:rsidP="00C62BEE">
      <w:pPr>
        <w:tabs>
          <w:tab w:val="left" w:pos="1276"/>
        </w:tabs>
        <w:jc w:val="both"/>
        <w:rPr>
          <w:b/>
          <w:bCs/>
        </w:rPr>
      </w:pPr>
      <w:r>
        <w:rPr>
          <w:b/>
          <w:bCs/>
        </w:rPr>
        <w:t>18. Rôzne, diskusia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p. Letko Dominik – </w:t>
      </w:r>
      <w:r>
        <w:rPr>
          <w:bCs/>
        </w:rPr>
        <w:t>spýtal sa ohľadom osvetlenia v lokalite Kúty, či obec bude osvetlenie rozširovať, ďalej ohľadom starej cesty vedúcej k družstvu a k novým rodinným domom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p. starosta – </w:t>
      </w:r>
      <w:r>
        <w:rPr>
          <w:bCs/>
        </w:rPr>
        <w:t>k otázke osvetlenia v obci celkovo, obec by vedela osvetlenie doriešiť, ak by získala nejaké finančné prostriedky z MF SR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- poznamenal, že by bolo dobré vyčistiť odvodňovacie kanály v obci, nakoľko sú po dažďoch znova zanesené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- informoval o úrovni vytriedenia komunálneho odpadu, ktorú si môžu občania pozrieť na obecnej stránke, kde obec dosiahla sa rok 2019 úroveň vytriedenia 27,68 %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- podal informáciu ohľadom podania novej žiadosti o výmenu pozemkov p. Petra Poliaka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- ďalej informoval o doplatku za elektrinu za odberné miesto budova požiarnej zbrojnice vo výške 696,40€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- apeloval na zástupcov športovcov, aby do kroniky, ktorú spracováva p. Rudolf Šedo, dodali potrebné informácie o aktivitách, podujatiach,  výsledkoch atď., je v záujme obce aby neboli robené prieky v spolupráci a kronika mohla byť ďalej aktualizovaná pre budúce generácie,  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Cs/>
        </w:rPr>
        <w:t>- bol doručený list z Krajského riaditeľstva Hasičského a záchranného zboru v Trenčíne, že v roku 2020 končí platnosť zmluvy o výpožičke hasičského auta CAS IVECO s možnosťou prevodu vlastníctva. Pán Matej Gajdoš sa vyjadril, že DHZ má záujem o darovanie predmetného majetku.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p. Gajdoš Matej – </w:t>
      </w:r>
      <w:r>
        <w:rPr>
          <w:bCs/>
        </w:rPr>
        <w:t>vyjadril sa, že boli upozornení na vyššie uvedený nedoplatok a zároveň podal informáciu, že kúrie v budove požiarnej zbrojnice bolo nastavené na 7 stupňov Celzia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p. </w:t>
      </w:r>
      <w:proofErr w:type="spellStart"/>
      <w:r>
        <w:rPr>
          <w:b/>
          <w:bCs/>
        </w:rPr>
        <w:t>Mičuda</w:t>
      </w:r>
      <w:proofErr w:type="spellEnd"/>
      <w:r>
        <w:rPr>
          <w:b/>
          <w:bCs/>
        </w:rPr>
        <w:t xml:space="preserve"> Blažej </w:t>
      </w:r>
      <w:r>
        <w:rPr>
          <w:bCs/>
        </w:rPr>
        <w:t xml:space="preserve">sa spýtal ohľadom osvetlenia v obci, či sa bude robiť nová kabeláž, alebo by sa dalo napojiť na jestvujúce vetvy. Na dolnom konci je 18 svetelných bodov pripravených k napojeniu, ide o lokalitu okolo p. Mateja Gajdoša k p. </w:t>
      </w:r>
      <w:proofErr w:type="spellStart"/>
      <w:r>
        <w:rPr>
          <w:bCs/>
        </w:rPr>
        <w:t>Mončekovej</w:t>
      </w:r>
      <w:proofErr w:type="spellEnd"/>
      <w:r>
        <w:rPr>
          <w:bCs/>
        </w:rPr>
        <w:t xml:space="preserve"> Nine a od p. </w:t>
      </w:r>
      <w:proofErr w:type="spellStart"/>
      <w:r>
        <w:rPr>
          <w:bCs/>
        </w:rPr>
        <w:t>Natkaia</w:t>
      </w:r>
      <w:proofErr w:type="spellEnd"/>
      <w:r>
        <w:rPr>
          <w:bCs/>
        </w:rPr>
        <w:t xml:space="preserve"> po p. Juraja Poliaka na Podhorí. Pán starosta preverí u dodávateľa el. osvetlenia, aké sú podmienky, keby obec chcela verejné osvetlenie rozšíriť o niekoľko bodov,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proofErr w:type="spellStart"/>
      <w:r>
        <w:rPr>
          <w:b/>
          <w:bCs/>
        </w:rPr>
        <w:t>sl</w:t>
      </w:r>
      <w:proofErr w:type="spellEnd"/>
      <w:r>
        <w:rPr>
          <w:b/>
          <w:bCs/>
        </w:rPr>
        <w:t xml:space="preserve">. Štefancová Erika - </w:t>
      </w:r>
      <w:r>
        <w:rPr>
          <w:bCs/>
        </w:rPr>
        <w:t>podala informáciu ohľadom plesu v obci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  <w:r>
        <w:rPr>
          <w:b/>
          <w:bCs/>
        </w:rPr>
        <w:t xml:space="preserve">p. </w:t>
      </w:r>
      <w:proofErr w:type="spellStart"/>
      <w:r>
        <w:rPr>
          <w:b/>
          <w:bCs/>
        </w:rPr>
        <w:t>Mateička</w:t>
      </w:r>
      <w:proofErr w:type="spellEnd"/>
      <w:r>
        <w:rPr>
          <w:b/>
          <w:bCs/>
        </w:rPr>
        <w:t xml:space="preserve"> Jozef – </w:t>
      </w:r>
      <w:r>
        <w:rPr>
          <w:bCs/>
        </w:rPr>
        <w:t>spýtal ohľadom výstavby novej bytovky. Starosta preveruje podmienky možnej výstavby so stavebníkmi a obcami, ktoré majú konkrétne skúsenosti v danej veci.</w:t>
      </w:r>
    </w:p>
    <w:p w:rsidR="00C62BEE" w:rsidRDefault="00C62BEE" w:rsidP="00C62BEE">
      <w:pPr>
        <w:tabs>
          <w:tab w:val="left" w:pos="1276"/>
        </w:tabs>
        <w:jc w:val="both"/>
        <w:rPr>
          <w:bCs/>
        </w:rPr>
      </w:pPr>
    </w:p>
    <w:p w:rsidR="00C62BEE" w:rsidRDefault="00C62BEE" w:rsidP="00C62BEE">
      <w:pPr>
        <w:tabs>
          <w:tab w:val="left" w:pos="1276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19. Záver - </w:t>
      </w:r>
      <w:r>
        <w:t>pán starosta poďakoval</w:t>
      </w:r>
      <w:r>
        <w:rPr>
          <w:bCs/>
        </w:rPr>
        <w:t xml:space="preserve"> všetkým za účasť na zasadnutí obecného zastupiteľstva a zasadnutie ukončil.</w:t>
      </w:r>
    </w:p>
    <w:p w:rsidR="00C62BEE" w:rsidRDefault="00C62BEE" w:rsidP="00C62BEE">
      <w:pPr>
        <w:rPr>
          <w:sz w:val="22"/>
          <w:szCs w:val="22"/>
        </w:rPr>
      </w:pPr>
    </w:p>
    <w:p w:rsidR="00C62BEE" w:rsidRDefault="00C62BEE" w:rsidP="00C62BEE">
      <w:r>
        <w:t>Zapisovateľ : ............................................</w:t>
      </w:r>
    </w:p>
    <w:p w:rsidR="00C62BEE" w:rsidRDefault="00C62BEE" w:rsidP="00C62BEE"/>
    <w:p w:rsidR="00C62BEE" w:rsidRDefault="00C62BEE" w:rsidP="00C62BEE">
      <w:r>
        <w:t>Overovateľ zápisnice : .............................</w:t>
      </w:r>
    </w:p>
    <w:p w:rsidR="00C62BEE" w:rsidRDefault="00C62BEE" w:rsidP="00C62BEE"/>
    <w:p w:rsidR="00C62BEE" w:rsidRDefault="00C62BEE" w:rsidP="00C62BEE">
      <w:r>
        <w:t>Starosta obce : ......................................</w:t>
      </w:r>
    </w:p>
    <w:p w:rsidR="00C62BEE" w:rsidRDefault="00C62BEE" w:rsidP="00C62BEE">
      <w:pPr>
        <w:tabs>
          <w:tab w:val="left" w:pos="1276"/>
        </w:tabs>
        <w:jc w:val="both"/>
        <w:rPr>
          <w:b/>
          <w:bCs/>
        </w:rPr>
      </w:pPr>
    </w:p>
    <w:p w:rsidR="00C62BEE" w:rsidRDefault="00C62BEE" w:rsidP="00C62BEE">
      <w:pPr>
        <w:rPr>
          <w:b/>
        </w:rPr>
      </w:pPr>
    </w:p>
    <w:p w:rsidR="00C62BEE" w:rsidRDefault="00C62BEE" w:rsidP="00C62BEE"/>
    <w:p w:rsidR="00C62BEE" w:rsidRDefault="00C62BEE" w:rsidP="00C62BEE">
      <w:pPr>
        <w:rPr>
          <w:b/>
        </w:rPr>
      </w:pPr>
    </w:p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C62BEE" w:rsidRDefault="00C62BEE" w:rsidP="00C62BEE"/>
    <w:p w:rsidR="00FE1C7C" w:rsidRDefault="00FE1C7C">
      <w:bookmarkStart w:id="0" w:name="_GoBack"/>
      <w:bookmarkEnd w:id="0"/>
    </w:p>
    <w:sectPr w:rsidR="00FE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9B"/>
    <w:rsid w:val="0023539B"/>
    <w:rsid w:val="00C62BEE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675D5-0778-4281-8BF9-19172CE3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2380</Words>
  <Characters>13571</Characters>
  <Application>Microsoft Office Word</Application>
  <DocSecurity>0</DocSecurity>
  <Lines>113</Lines>
  <Paragraphs>31</Paragraphs>
  <ScaleCrop>false</ScaleCrop>
  <Company/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2</cp:revision>
  <dcterms:created xsi:type="dcterms:W3CDTF">2020-04-23T11:36:00Z</dcterms:created>
  <dcterms:modified xsi:type="dcterms:W3CDTF">2020-04-23T11:36:00Z</dcterms:modified>
</cp:coreProperties>
</file>